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AB1" w:rsidRDefault="000A3AB1" w:rsidP="000A3AB1">
      <w:pPr>
        <w:ind w:left="-1418" w:right="-568"/>
        <w:rPr>
          <w:rFonts w:ascii="Helvetica" w:hAnsi="Helvetica" w:cs="Helvetica"/>
          <w:b/>
          <w:sz w:val="24"/>
          <w:szCs w:val="24"/>
        </w:rPr>
      </w:pPr>
      <w:r w:rsidRPr="000A3AB1">
        <w:rPr>
          <w:rFonts w:ascii="Helvetica" w:hAnsi="Helvetica" w:cs="Helvetica"/>
          <w:b/>
          <w:sz w:val="24"/>
          <w:szCs w:val="24"/>
        </w:rPr>
        <w:t xml:space="preserve">Клематис </w:t>
      </w:r>
      <w:proofErr w:type="spellStart"/>
      <w:r w:rsidRPr="000A3AB1">
        <w:rPr>
          <w:rFonts w:ascii="Helvetica" w:hAnsi="Helvetica" w:cs="Helvetica"/>
          <w:b/>
          <w:sz w:val="24"/>
          <w:szCs w:val="24"/>
        </w:rPr>
        <w:t>Грюнвальд</w:t>
      </w:r>
      <w:proofErr w:type="spellEnd"/>
      <w:r w:rsidRPr="000A3AB1">
        <w:rPr>
          <w:rFonts w:ascii="Helvetica" w:hAnsi="Helvetica" w:cs="Helvetica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-866775</wp:posOffset>
            </wp:positionH>
            <wp:positionV relativeFrom="paragraph">
              <wp:posOffset>0</wp:posOffset>
            </wp:positionV>
            <wp:extent cx="2524125" cy="25241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лематисГрюнвальд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3AB1" w:rsidRDefault="000A3AB1" w:rsidP="000A3AB1">
      <w:pPr>
        <w:ind w:left="-1418" w:right="-568"/>
        <w:rPr>
          <w:rFonts w:ascii="Helvetica" w:hAnsi="Helvetica" w:cs="Helvetica"/>
          <w:b/>
          <w:sz w:val="24"/>
          <w:szCs w:val="24"/>
        </w:rPr>
      </w:pPr>
    </w:p>
    <w:p w:rsidR="00C139F7" w:rsidRPr="000A3AB1" w:rsidRDefault="000A3AB1" w:rsidP="000A3AB1">
      <w:pPr>
        <w:ind w:left="-1418" w:right="-568"/>
        <w:rPr>
          <w:rFonts w:ascii="Helvetica" w:hAnsi="Helvetica" w:cs="Helvetica"/>
          <w:b/>
          <w:sz w:val="24"/>
          <w:szCs w:val="24"/>
        </w:rPr>
      </w:pPr>
      <w:r w:rsidRPr="000A3AB1">
        <w:rPr>
          <w:rFonts w:ascii="Helvetica" w:hAnsi="Helvetica" w:cs="Helvetica"/>
          <w:b/>
          <w:sz w:val="24"/>
          <w:szCs w:val="24"/>
        </w:rPr>
        <w:t>Многолетник, высота 2,5-3 м.</w:t>
      </w:r>
    </w:p>
    <w:p w:rsidR="000A3AB1" w:rsidRPr="000A3AB1" w:rsidRDefault="000A3AB1" w:rsidP="000A3AB1">
      <w:pPr>
        <w:ind w:left="-1418" w:right="-568"/>
        <w:rPr>
          <w:rFonts w:ascii="Helvetica" w:hAnsi="Helvetica" w:cs="Helvetica"/>
          <w:b/>
          <w:sz w:val="24"/>
          <w:szCs w:val="24"/>
        </w:rPr>
      </w:pPr>
      <w:r w:rsidRPr="000A3AB1">
        <w:rPr>
          <w:rFonts w:ascii="Helvetica" w:hAnsi="Helvetica" w:cs="Helvetica"/>
          <w:b/>
          <w:sz w:val="24"/>
          <w:szCs w:val="24"/>
        </w:rPr>
        <w:t>Цветки пурпурно-фиолетовые, звездообразные, диаметр до 12 см.</w:t>
      </w:r>
    </w:p>
    <w:p w:rsidR="000A3AB1" w:rsidRPr="00271780" w:rsidRDefault="000A3AB1" w:rsidP="000A3AB1">
      <w:pPr>
        <w:ind w:left="-1418"/>
        <w:rPr>
          <w:rFonts w:ascii="Helvetica" w:hAnsi="Helvetica" w:cs="Helvetica"/>
          <w:b/>
          <w:sz w:val="24"/>
          <w:szCs w:val="24"/>
        </w:rPr>
      </w:pPr>
      <w:r w:rsidRPr="00271780">
        <w:rPr>
          <w:rFonts w:ascii="Helvetica" w:hAnsi="Helvetica" w:cs="Helvetica"/>
          <w:b/>
          <w:sz w:val="24"/>
          <w:szCs w:val="24"/>
        </w:rPr>
        <w:t>Цветет июнь-сентябрь. Третья группа обрезки.</w:t>
      </w:r>
    </w:p>
    <w:p w:rsidR="00674952" w:rsidRPr="00271780" w:rsidRDefault="00674952" w:rsidP="00674952">
      <w:pPr>
        <w:ind w:left="-1418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Предпочитает освещенные, хорошо защищенные от ветра участки.</w:t>
      </w:r>
    </w:p>
    <w:p w:rsidR="000A3AB1" w:rsidRDefault="000A3AB1" w:rsidP="000A3AB1">
      <w:pPr>
        <w:ind w:left="-1418"/>
        <w:rPr>
          <w:rFonts w:ascii="Helvetica" w:hAnsi="Helvetica" w:cs="Helvetica"/>
          <w:b/>
          <w:sz w:val="24"/>
          <w:szCs w:val="24"/>
        </w:rPr>
      </w:pPr>
      <w:bookmarkStart w:id="0" w:name="_GoBack"/>
      <w:bookmarkEnd w:id="0"/>
      <w:r w:rsidRPr="00271780">
        <w:rPr>
          <w:rFonts w:ascii="Helvetica" w:hAnsi="Helvetica" w:cs="Helvetica"/>
          <w:b/>
          <w:sz w:val="24"/>
          <w:szCs w:val="24"/>
        </w:rPr>
        <w:t>Морозоустойчивый.</w:t>
      </w:r>
    </w:p>
    <w:p w:rsidR="000A3AB1" w:rsidRPr="00271780" w:rsidRDefault="000A3AB1" w:rsidP="000A3AB1">
      <w:pPr>
        <w:ind w:left="-1418"/>
        <w:rPr>
          <w:rFonts w:ascii="Helvetica" w:hAnsi="Helvetica" w:cs="Helvetica"/>
          <w:b/>
          <w:sz w:val="24"/>
          <w:szCs w:val="24"/>
        </w:rPr>
      </w:pPr>
      <w:r w:rsidRPr="00271780">
        <w:rPr>
          <w:rFonts w:ascii="Helvetica" w:hAnsi="Helvetica" w:cs="Helvetica"/>
          <w:b/>
          <w:sz w:val="24"/>
          <w:szCs w:val="24"/>
        </w:rPr>
        <w:t>Используется для вертикального озеленения.</w:t>
      </w:r>
    </w:p>
    <w:p w:rsidR="000A3AB1" w:rsidRDefault="000A3AB1" w:rsidP="000A3AB1">
      <w:pPr>
        <w:ind w:left="-1418" w:right="-568"/>
      </w:pPr>
    </w:p>
    <w:sectPr w:rsidR="000A3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17"/>
    <w:rsid w:val="000A3AB1"/>
    <w:rsid w:val="00327717"/>
    <w:rsid w:val="00674952"/>
    <w:rsid w:val="00C1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37C89-A9D6-4259-BAC6-69749F30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Пашкин Денис Николаевич</dc:creator>
  <cp:keywords/>
  <dc:description/>
  <cp:lastModifiedBy>Пашкин Денис Николаевич</cp:lastModifiedBy>
  <cp:revision>3</cp:revision>
  <dcterms:created xsi:type="dcterms:W3CDTF">2019-05-27T03:04:00Z</dcterms:created>
  <dcterms:modified xsi:type="dcterms:W3CDTF">2019-05-27T07:37:00Z</dcterms:modified>
</cp:coreProperties>
</file>